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5"/>
          <w:szCs w:val="15"/>
        </w:rPr>
        <w:jc w:val="left"/>
        <w:spacing w:before="4" w:line="140" w:lineRule="exact"/>
      </w:pPr>
      <w:r>
        <w:pict>
          <v:shape style="position:absolute;margin-left:41.0001pt;margin-top:44.7499pt;width:72pt;height:33.9pt;mso-position-horizontal-relative:page;mso-position-vertical-relative:page;z-index:-509" type="#_x0000_t75">
            <v:imagedata o:title="" r:id="rId6"/>
          </v:shape>
        </w:pict>
      </w:r>
      <w:r>
        <w:pict>
          <v:shape style="position:absolute;margin-left:511.3pt;margin-top:43.9499pt;width:68.0676pt;height:31.65pt;mso-position-horizontal-relative:page;mso-position-vertical-relative:page;z-index:-510" type="#_x0000_t75">
            <v:imagedata o:title="" r:id="rId7"/>
          </v:shape>
        </w:pict>
      </w: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line="280" w:lineRule="exact"/>
        <w:ind w:left="4324" w:right="4325"/>
      </w:pP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PLANEACIÓN</w: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DIDÁCTICA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41"/>
        </w:trPr>
        <w:tc>
          <w:tcPr>
            <w:tcW w:type="dxa" w:w="759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NOMBRE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DEL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DOCENTE: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7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10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CICLO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ESCOLAR: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73"/>
            <w:tcBorders>
              <w:top w:color="000000" w:space="0" w:sz="5" w:val="single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163"/>
            </w:pP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  <w:t>2020-2021</w:t>
            </w:r>
          </w:p>
        </w:tc>
      </w:tr>
      <w:tr>
        <w:trPr>
          <w:trHeight w:hRule="exact" w:val="346"/>
        </w:trPr>
        <w:tc>
          <w:tcPr>
            <w:tcW w:type="dxa" w:w="7599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LICENCIATURA: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3346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10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SEMESTRE: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2"/>
        </w:trPr>
        <w:tc>
          <w:tcPr>
            <w:tcW w:type="dxa" w:w="10945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CURSO: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9"/>
        </w:trPr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5756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230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DIAGNÓSTICO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DEL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GRUPO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8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680"/>
        </w:trPr>
        <w:tc>
          <w:tcPr>
            <w:tcW w:type="dxa" w:w="18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95"/>
            </w:pPr>
            <w:r>
              <w:rPr>
                <w:rFonts w:ascii="Calibri" w:cs="Calibri" w:eastAsia="Calibri" w:hAnsi="Calibri"/>
                <w:color w:val="D9D9D9"/>
                <w:spacing w:val="0"/>
                <w:w w:val="100"/>
                <w:position w:val="1"/>
                <w:sz w:val="24"/>
                <w:szCs w:val="24"/>
              </w:rPr>
              <w:t>(Descripción)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COMPETENCIAS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87"/>
        </w:trPr>
        <w:tc>
          <w:tcPr>
            <w:tcW w:type="dxa" w:w="18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position w:val="1"/>
                <w:sz w:val="24"/>
                <w:szCs w:val="24"/>
              </w:rPr>
              <w:t>GENÉRICAS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COMPETENCIAS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87"/>
        </w:trPr>
        <w:tc>
          <w:tcPr>
            <w:tcW w:type="dxa" w:w="18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position w:val="1"/>
                <w:sz w:val="24"/>
                <w:szCs w:val="24"/>
              </w:rPr>
              <w:t>PROFESIONALES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09"/>
        </w:trPr>
        <w:tc>
          <w:tcPr>
            <w:tcW w:type="dxa" w:w="1843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COMPETENCIAS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000000" w:space="0" w:sz="5" w:val="single"/>
              <w:left w:color="000000" w:space="0" w:sz="5" w:val="single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000000" w:space="0" w:sz="5" w:val="single"/>
              <w:left w:color="auto" w:space="0" w:sz="6" w:val="nil"/>
              <w:bottom w:color="auto" w:space="0" w:sz="6" w:val="nil"/>
              <w:right w:color="000000" w:space="0" w:sz="5" w:val="single"/>
            </w:tcBorders>
          </w:tcPr>
          <w:p/>
        </w:tc>
      </w:tr>
      <w:tr>
        <w:trPr>
          <w:trHeight w:hRule="exact" w:val="287"/>
        </w:trPr>
        <w:tc>
          <w:tcPr>
            <w:tcW w:type="dxa" w:w="1843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60" w:lineRule="exact"/>
              <w:ind w:left="95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position w:val="1"/>
                <w:sz w:val="24"/>
                <w:szCs w:val="24"/>
              </w:rPr>
              <w:t>DISCIPLINARES</w:t>
            </w:r>
            <w:r>
              <w:rPr>
                <w:rFonts w:ascii="Calibri" w:cs="Calibri" w:eastAsia="Calibri" w:hAns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type="dxa" w:w="5756"/>
            <w:tcBorders>
              <w:top w:color="auto" w:space="0" w:sz="6" w:val="nil"/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8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1473"/>
            <w:tcBorders>
              <w:top w:color="auto" w:space="0" w:sz="6" w:val="nil"/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10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07"/>
        </w:trPr>
        <w:tc>
          <w:tcPr>
            <w:tcW w:type="dxa" w:w="10944"/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center"/>
              <w:spacing w:line="280" w:lineRule="exact"/>
              <w:ind w:left="4285" w:right="4297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SECUENCIA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DIDÁCTICA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02"/>
        </w:trPr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471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UNIDAD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APRENDIZAJE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30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4"/>
        </w:trPr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line="235" w:lineRule="auto"/>
              <w:ind w:hanging="719" w:left="1260" w:right="517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PROPÓ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AP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ZA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JE</w:t>
            </w:r>
          </w:p>
        </w:tc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1235" w:right="1236"/>
            </w:pP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NTEN</w:t>
            </w:r>
            <w:r>
              <w:rPr>
                <w:rFonts w:ascii="Calibri" w:cs="Calibri" w:eastAsia="Calibri" w:hAnsi="Calibri"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type="dxa" w:w="365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1300" w:right="1298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EV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DENC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hRule="exact" w:val="1363"/>
        </w:trPr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5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683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PRO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GRA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1"/>
                <w:sz w:val="20"/>
                <w:szCs w:val="20"/>
              </w:rPr>
              <w:t>S: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68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33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EJECU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CIÓ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4"/>
        </w:trPr>
        <w:tc>
          <w:tcPr>
            <w:tcW w:type="dxa" w:w="180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473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633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197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SECUENC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ACT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20" w:lineRule="exact"/>
              <w:ind w:left="283" w:right="291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REC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URSO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MATER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ALES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821" w:right="829"/>
            </w:pP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DIDÁC</w:t>
            </w: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842"/>
        </w:trPr>
        <w:tc>
          <w:tcPr>
            <w:tcW w:type="dxa" w:w="180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3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rFonts w:ascii="Calibri" w:cs="Calibri" w:eastAsia="Calibri" w:hAnsi="Calibri"/>
          <w:sz w:val="24"/>
          <w:szCs w:val="24"/>
        </w:rPr>
        <w:jc w:val="center"/>
        <w:spacing w:line="280" w:lineRule="exact"/>
        <w:ind w:left="4891" w:right="4894"/>
        <w:sectPr>
          <w:pgMar w:bottom="280" w:footer="1000" w:header="733" w:left="540" w:right="520" w:top="1400"/>
          <w:headerReference r:id="rId4" w:type="default"/>
          <w:footerReference r:id="rId5" w:type="default"/>
          <w:pgSz w:h="15840" w:w="12240"/>
        </w:sectPr>
      </w:pPr>
      <w:r>
        <w:pict>
          <v:shape filled="f" stroked="f" style="position:absolute;margin-left:32.35pt;margin-top:634.75pt;width:548.55pt;height:94.9pt;mso-position-horizontal-relative:page;mso-position-vertical-relative:page;z-index:-50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974"/>
                    </w:trPr>
                    <w:tc>
                      <w:tcPr>
                        <w:tcW w:type="dxa" w:w="180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line="200" w:lineRule="exact"/>
                          <w:ind w:left="174"/>
                        </w:pP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6331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Calibri" w:cs="Calibri" w:eastAsia="Calibri" w:hAnsi="Calibri"/>
                            <w:sz w:val="18"/>
                            <w:szCs w:val="18"/>
                          </w:rPr>
                          <w:jc w:val="center"/>
                          <w:spacing w:line="200" w:lineRule="exact"/>
                          <w:ind w:left="2262" w:right="2264"/>
                        </w:pP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EV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cs="Calibri" w:eastAsia="Calibri" w:hAnsi="Calibri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1"/>
                            <w:sz w:val="18"/>
                            <w:szCs w:val="18"/>
                          </w:rPr>
                          <w:t>CRI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1"/>
                            <w:sz w:val="18"/>
                            <w:szCs w:val="18"/>
                          </w:rPr>
                          <w:t>ERI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2808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Calibri" w:cs="Calibri" w:eastAsia="Calibri" w:hAnsi="Calibri"/>
                            <w:sz w:val="18"/>
                            <w:szCs w:val="18"/>
                          </w:rPr>
                          <w:jc w:val="left"/>
                          <w:spacing w:line="200" w:lineRule="exact"/>
                          <w:ind w:left="637"/>
                        </w:pP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cs="Calibri" w:eastAsia="Calibri" w:hAnsi="Calibri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1"/>
                            <w:sz w:val="18"/>
                            <w:szCs w:val="18"/>
                          </w:rPr>
                          <w:t>PO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cs="Calibri" w:eastAsia="Calibri" w:hAnsi="Calibri"/>
                            <w:spacing w:val="-1"/>
                            <w:w w:val="101"/>
                            <w:sz w:val="18"/>
                            <w:szCs w:val="18"/>
                          </w:rPr>
                          <w:t>ERACI</w:t>
                        </w:r>
                        <w:r>
                          <w:rPr>
                            <w:rFonts w:ascii="Calibri" w:cs="Calibri" w:eastAsia="Calibri" w:hAnsi="Calibri"/>
                            <w:spacing w:val="-2"/>
                            <w:w w:val="10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hRule="exact" w:val="302"/>
                    </w:trPr>
                    <w:tc>
                      <w:tcPr>
                        <w:tcW w:type="dxa" w:w="10947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>
                        <w:pPr>
                          <w:rPr>
                            <w:rFonts w:ascii="Calibri" w:cs="Calibri" w:eastAsia="Calibri" w:hAnsi="Calibri"/>
                            <w:sz w:val="24"/>
                            <w:szCs w:val="24"/>
                          </w:rPr>
                          <w:jc w:val="center"/>
                          <w:spacing w:line="280" w:lineRule="exact"/>
                          <w:ind w:left="4547" w:right="4555"/>
                        </w:pPr>
                        <w:r>
                          <w:rPr>
                            <w:rFonts w:ascii="Calibri" w:cs="Calibri" w:eastAsia="Calibri" w:hAns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OBSERVACIONES:</w:t>
                        </w:r>
                        <w:r>
                          <w:rPr>
                            <w:rFonts w:ascii="Calibri" w:cs="Calibri" w:eastAsia="Calibri" w:hAnsi="Calibri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00"/>
                    </w:trPr>
                    <w:tc>
                      <w:tcPr>
                        <w:tcW w:type="dxa" w:w="10947"/>
                        <w:gridSpan w:val="3"/>
                        <w:tcBorders>
                          <w:top w:color="000000" w:space="0" w:sz="5" w:val="single"/>
                          <w:left w:color="000000" w:space="0" w:sz="5" w:val="single"/>
                          <w:bottom w:color="000000" w:space="0" w:sz="5" w:val="single"/>
                          <w:right w:color="000000" w:space="0" w:sz="5" w:val="single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EVALUACIÓN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pict>
          <v:group coordorigin="652,879" coordsize="10960,3068" style="position:absolute;margin-left:32.59pt;margin-top:43.9499pt;width:548.02pt;height:153.38pt;mso-position-horizontal-relative:page;mso-position-vertical-relative:page;z-index:-507">
            <v:shape style="position:absolute;left:10226;top:879;width:1361;height:633" type="#_x0000_t75">
              <v:imagedata o:title="" r:id="rId8"/>
            </v:shape>
            <v:shape style="position:absolute;left:820;top:895;width:1440;height:678" type="#_x0000_t75">
              <v:imagedata o:title="" r:id="rId9"/>
            </v:shape>
            <v:shape coordorigin="662,1570" coordsize="10939,0" filled="f" path="m662,1570l11602,1570e" strokecolor="#000000" stroked="t" strokeweight="0.58pt" style="position:absolute;left:662;top:1570;width:10939;height:0">
              <v:path arrowok="t"/>
            </v:shape>
            <v:shape coordorigin="662,2165" coordsize="10939,0" filled="f" path="m662,2165l11602,2165e" strokecolor="#000000" stroked="t" strokeweight="0.58pt" style="position:absolute;left:662;top:2165;width:10939;height:0">
              <v:path arrowok="t"/>
            </v:shape>
            <v:shape coordorigin="658,1565" coordsize="0,2376" filled="f" path="m658,1565l658,3941e" strokecolor="#000000" stroked="t" strokeweight="0.58pt" style="position:absolute;left:658;top:1565;width:0;height:2376">
              <v:path arrowok="t"/>
            </v:shape>
            <v:shape coordorigin="662,3936" coordsize="10939,0" filled="f" path="m662,3936l11602,3936e" strokecolor="#000000" stroked="t" strokeweight="0.58pt" style="position:absolute;left:662;top:3936;width:10939;height:0">
              <v:path arrowok="t"/>
            </v:shape>
            <v:shape coordorigin="11606,1565" coordsize="0,2376" filled="f" path="m11606,1565l11606,3941e" strokecolor="#000000" stroked="t" strokeweight="0.58pt" style="position:absolute;left:11606;top:1565;width:0;height:2376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14" w:line="280" w:lineRule="exact"/>
        <w:ind w:left="4452" w:right="4454"/>
      </w:pP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BIBLIOGRAFÍA</w: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BÁSICA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02"/>
        </w:trPr>
        <w:tc>
          <w:tcPr>
            <w:tcW w:type="dxa" w:w="36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44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UNIDAD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APRENDIZAJE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30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9"/>
        </w:trPr>
        <w:tc>
          <w:tcPr>
            <w:tcW w:type="dxa" w:w="36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507" w:right="519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PROPÓ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226" w:right="1236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AP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ZA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JE</w:t>
            </w:r>
          </w:p>
        </w:tc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235" w:right="1236"/>
            </w:pP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NTEN</w:t>
            </w:r>
            <w:r>
              <w:rPr>
                <w:rFonts w:ascii="Calibri" w:cs="Calibri" w:eastAsia="Calibri" w:hAnsi="Calibri"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type="dxa" w:w="365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291" w:right="1289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EV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DENC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hRule="exact" w:val="1358"/>
        </w:trPr>
        <w:tc>
          <w:tcPr>
            <w:tcW w:type="dxa" w:w="36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4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5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36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68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PRO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GRA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1"/>
                <w:sz w:val="20"/>
                <w:szCs w:val="20"/>
              </w:rPr>
              <w:t>S: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683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33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EJECUC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Ó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9"/>
        </w:trPr>
        <w:tc>
          <w:tcPr>
            <w:tcW w:type="dxa" w:w="1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47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633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197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SECUENC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ACT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283" w:right="291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REC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URSO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MATER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ALES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821" w:right="829"/>
            </w:pP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DIDÁC</w:t>
            </w: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837"/>
        </w:trPr>
        <w:tc>
          <w:tcPr>
            <w:tcW w:type="dxa" w:w="1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31"/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rFonts w:ascii="Calibri" w:cs="Calibri" w:eastAsia="Calibri" w:hAnsi="Calibri"/>
          <w:sz w:val="24"/>
          <w:szCs w:val="24"/>
        </w:rPr>
        <w:jc w:val="center"/>
        <w:spacing w:line="280" w:lineRule="exact"/>
        <w:ind w:left="4891" w:right="4894"/>
      </w:pPr>
      <w:r>
        <w:pict>
          <v:group coordorigin="654,10698" coordsize="10959,996" style="position:absolute;margin-left:32.6812pt;margin-top:534.91pt;width:547.929pt;height:49.78pt;mso-position-horizontal-relative:page;mso-position-vertical-relative:page;z-index:-506">
            <v:shape coordorigin="672,10709" coordsize="1790,0" filled="f" path="m672,10709l2462,10709e" strokecolor="#000000" stroked="t" strokeweight="0.58pt" style="position:absolute;left:672;top:10709;width:1790;height:0">
              <v:path arrowok="t"/>
            </v:shape>
            <v:shape coordorigin="2472,10709" coordsize="6322,0" filled="f" path="m2472,10709l8794,10709e" strokecolor="#000000" stroked="t" strokeweight="0.58pt" style="position:absolute;left:2472;top:10709;width:6322;height:0">
              <v:path arrowok="t"/>
            </v:shape>
            <v:shape coordorigin="8803,10709" coordsize="2798,0" filled="f" path="m8803,10709l11602,10709e" strokecolor="#000000" stroked="t" strokeweight="0.58pt" style="position:absolute;left:8803;top:10709;width:2798;height:0">
              <v:path arrowok="t"/>
            </v:shape>
            <v:shape coordorigin="659,10704" coordsize="0,984" filled="f" path="m659,10704l659,11688e" strokecolor="#000000" stroked="t" strokeweight="0.58pt" style="position:absolute;left:659;top:10704;width:0;height:984">
              <v:path arrowok="t"/>
            </v:shape>
            <v:shape coordorigin="662,11683" coordsize="1800,0" filled="f" path="m662,11683l2462,11683e" strokecolor="#000000" stroked="t" strokeweight="0.58pt" style="position:absolute;left:662;top:11683;width:1800;height:0">
              <v:path arrowok="t"/>
            </v:shape>
            <v:shape coordorigin="2467,10704" coordsize="0,984" filled="f" path="m2467,10704l2467,11688e" strokecolor="#000000" stroked="t" strokeweight="0.58pt" style="position:absolute;left:2467;top:10704;width:0;height:984">
              <v:path arrowok="t"/>
            </v:shape>
            <v:shape coordorigin="2472,11683" coordsize="6322,0" filled="f" path="m2472,11683l8794,11683e" strokecolor="#000000" stroked="t" strokeweight="0.58pt" style="position:absolute;left:2472;top:11683;width:6322;height:0">
              <v:path arrowok="t"/>
            </v:shape>
            <v:shape coordorigin="8798,10704" coordsize="0,984" filled="f" path="m8798,10704l8798,11688e" strokecolor="#000000" stroked="t" strokeweight="0.58pt" style="position:absolute;left:8798;top:10704;width:0;height:984">
              <v:path arrowok="t"/>
            </v:shape>
            <v:shape coordorigin="8803,11683" coordsize="2798,0" filled="f" path="m8803,11683l11602,11683e" strokecolor="#000000" stroked="t" strokeweight="0.58pt" style="position:absolute;left:8803;top:11683;width:2798;height:0">
              <v:path arrowok="t"/>
            </v:shape>
            <v:shape coordorigin="11606,10704" coordsize="0,984" filled="f" path="m11606,10704l11606,11688e" strokecolor="#000000" stroked="t" strokeweight="0.58pt" style="position:absolute;left:11606;top:10704;width:0;height:984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EVALUACIÓN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10"/>
        <w:ind w:left="300"/>
      </w:pP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                                                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EV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I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D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N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I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spacing w:val="7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CRI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ERI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S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                                                                      </w:t>
      </w:r>
      <w:r>
        <w:rPr>
          <w:rFonts w:ascii="Calibri" w:cs="Calibri" w:eastAsia="Calibri" w:hAnsi="Calibri"/>
          <w:spacing w:val="26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%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1"/>
          <w:sz w:val="18"/>
          <w:szCs w:val="18"/>
        </w:rPr>
        <w:t>PO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N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D</w:t>
      </w:r>
      <w:r>
        <w:rPr>
          <w:rFonts w:ascii="Calibri" w:cs="Calibri" w:eastAsia="Calibri" w:hAnsi="Calibri"/>
          <w:spacing w:val="-1"/>
          <w:w w:val="101"/>
          <w:sz w:val="18"/>
          <w:szCs w:val="18"/>
        </w:rPr>
        <w:t>ERACI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Ó</w:t>
      </w:r>
      <w:r>
        <w:rPr>
          <w:rFonts w:ascii="Calibri" w:cs="Calibri" w:eastAsia="Calibri" w:hAnsi="Calibri"/>
          <w:spacing w:val="0"/>
          <w:w w:val="101"/>
          <w:sz w:val="18"/>
          <w:szCs w:val="18"/>
        </w:rPr>
        <w:t>N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1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02"/>
        </w:trPr>
        <w:tc>
          <w:tcPr>
            <w:tcW w:type="dxa" w:w="364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4"/>
                <w:szCs w:val="24"/>
              </w:rPr>
              <w:jc w:val="left"/>
              <w:spacing w:line="280" w:lineRule="exact"/>
              <w:ind w:left="41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UNIDAD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APRENDIZAJE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Calibri" w:cs="Calibri" w:eastAsia="Calibri" w:hAns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7301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9"/>
        </w:trPr>
        <w:tc>
          <w:tcPr>
            <w:tcW w:type="dxa" w:w="364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512" w:right="519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PROPÓ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230" w:right="1236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AP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ZA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JE</w:t>
            </w:r>
          </w:p>
        </w:tc>
        <w:tc>
          <w:tcPr>
            <w:tcW w:type="dxa" w:w="36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1235" w:right="1236"/>
            </w:pP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cs="Calibri" w:eastAsia="Calibri" w:hAnsi="Calibri"/>
                <w:spacing w:val="-1"/>
                <w:sz w:val="20"/>
                <w:szCs w:val="20"/>
              </w:rPr>
              <w:t>NTEN</w:t>
            </w:r>
            <w:r>
              <w:rPr>
                <w:rFonts w:ascii="Calibri" w:cs="Calibri" w:eastAsia="Calibri" w:hAnsi="Calibri"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type="dxa" w:w="365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1300" w:right="1298"/>
            </w:pP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EV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DENC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  <w:t>S</w:t>
            </w:r>
          </w:p>
        </w:tc>
      </w:tr>
      <w:tr>
        <w:trPr>
          <w:trHeight w:hRule="exact" w:val="1363"/>
        </w:trPr>
        <w:tc>
          <w:tcPr>
            <w:tcW w:type="dxa" w:w="364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4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365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1000" w:header="733" w:left="540" w:right="520" w:top="1400"/>
          <w:pgSz w:h="15840" w:w="12240"/>
        </w:sectPr>
      </w:pP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tbl>
      <w:tblPr>
        <w:tblW w:type="auto" w:w="0"/>
        <w:tblLook w:val="01E0"/>
        <w:jc w:val="left"/>
        <w:tblInd w:type="dxa" w:w="9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7"/>
        </w:trPr>
        <w:tc>
          <w:tcPr>
            <w:tcW w:type="dxa" w:w="364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68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PRO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GRA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1"/>
                <w:sz w:val="20"/>
                <w:szCs w:val="20"/>
              </w:rPr>
              <w:t>S: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18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68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83"/>
              <w:ind w:left="33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PER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EJECUC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Ó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99"/>
        </w:trPr>
        <w:tc>
          <w:tcPr>
            <w:tcW w:type="dxa" w:w="1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47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633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ind w:left="1974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SECUENC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ACT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DES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spacing w:line="240" w:lineRule="exact"/>
              <w:ind w:left="283" w:right="291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REC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URSO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MATER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ALES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821" w:right="829"/>
            </w:pP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DIDÁC</w:t>
            </w:r>
            <w:r>
              <w:rPr>
                <w:rFonts w:ascii="Calibri" w:cs="Calibri" w:eastAsia="Calibri" w:hAnsi="Calibri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1"/>
                <w:sz w:val="20"/>
                <w:szCs w:val="20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2837"/>
        </w:trPr>
        <w:tc>
          <w:tcPr>
            <w:tcW w:type="dxa" w:w="180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6331"/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0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rFonts w:ascii="Calibri" w:cs="Calibri" w:eastAsia="Calibri" w:hAnsi="Calibri"/>
          <w:sz w:val="24"/>
          <w:szCs w:val="24"/>
        </w:rPr>
        <w:jc w:val="center"/>
        <w:spacing w:line="280" w:lineRule="exact"/>
        <w:ind w:left="4871" w:right="4894"/>
      </w:pPr>
      <w:r>
        <w:pict>
          <v:group coordorigin="654,5625" coordsize="10959,1000" style="position:absolute;margin-left:32.6812pt;margin-top:281.23pt;width:547.929pt;height:50.02pt;mso-position-horizontal-relative:page;mso-position-vertical-relative:page;z-index:-504">
            <v:shape coordorigin="672,5635" coordsize="1790,0" filled="f" path="m672,5635l2462,5635e" strokecolor="#000000" stroked="t" strokeweight="0.58pt" style="position:absolute;left:672;top:5635;width:1790;height:0">
              <v:path arrowok="t"/>
            </v:shape>
            <v:shape coordorigin="2472,5635" coordsize="6322,0" filled="f" path="m2472,5635l8794,5635e" strokecolor="#000000" stroked="t" strokeweight="0.58pt" style="position:absolute;left:2472;top:5635;width:6322;height:0">
              <v:path arrowok="t"/>
            </v:shape>
            <v:shape coordorigin="8803,5635" coordsize="2798,0" filled="f" path="m8803,5635l11602,5635e" strokecolor="#000000" stroked="t" strokeweight="0.58pt" style="position:absolute;left:8803;top:5635;width:2798;height:0">
              <v:path arrowok="t"/>
            </v:shape>
            <v:shape coordorigin="659,5630" coordsize="0,989" filled="f" path="m659,5630l659,6619e" strokecolor="#000000" stroked="t" strokeweight="0.58pt" style="position:absolute;left:659;top:5630;width:0;height:989">
              <v:path arrowok="t"/>
            </v:shape>
            <v:shape coordorigin="662,6614" coordsize="1800,0" filled="f" path="m662,6614l2462,6614e" strokecolor="#000000" stroked="t" strokeweight="0.58pt" style="position:absolute;left:662;top:6614;width:1800;height:0">
              <v:path arrowok="t"/>
            </v:shape>
            <v:shape coordorigin="2467,5630" coordsize="0,989" filled="f" path="m2467,5630l2467,6619e" strokecolor="#000000" stroked="t" strokeweight="0.58pt" style="position:absolute;left:2467;top:5630;width:0;height:989">
              <v:path arrowok="t"/>
            </v:shape>
            <v:shape coordorigin="2472,6614" coordsize="6322,0" filled="f" path="m2472,6614l8794,6614e" strokecolor="#000000" stroked="t" strokeweight="0.58pt" style="position:absolute;left:2472;top:6614;width:6322;height:0">
              <v:path arrowok="t"/>
            </v:shape>
            <v:shape coordorigin="8798,5630" coordsize="0,989" filled="f" path="m8798,5630l8798,6619e" strokecolor="#000000" stroked="t" strokeweight="0.58pt" style="position:absolute;left:8798;top:5630;width:0;height:989">
              <v:path arrowok="t"/>
            </v:shape>
            <v:shape coordorigin="8803,6614" coordsize="2798,0" filled="f" path="m8803,6614l11602,6614e" strokecolor="#000000" stroked="t" strokeweight="0.58pt" style="position:absolute;left:8803;top:6614;width:2798;height:0">
              <v:path arrowok="t"/>
            </v:shape>
            <v:shape coordorigin="11606,5630" coordsize="0,989" filled="f" path="m11606,5630l11606,6619e" strokecolor="#000000" stroked="t" strokeweight="0.58pt" style="position:absolute;left:11606;top:5630;width:0;height:989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24"/>
          <w:szCs w:val="24"/>
        </w:rPr>
        <w:t>EVALUACIÓN</w:t>
      </w:r>
      <w:r>
        <w:rPr>
          <w:rFonts w:ascii="Calibri" w:cs="Calibri" w:eastAsia="Calibri" w:hAnsi="Calibri"/>
          <w:spacing w:val="0"/>
          <w:w w:val="100"/>
          <w:sz w:val="24"/>
          <w:szCs w:val="2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10" w:line="200" w:lineRule="exact"/>
        <w:ind w:left="280"/>
      </w:pPr>
      <w:r>
        <w:pict>
          <v:group coordorigin="3082,1794" coordsize="6096,0" style="position:absolute;margin-left:154.078pt;margin-top:89.7053pt;width:304.805pt;height:0pt;mso-position-horizontal-relative:page;mso-position-vertical-relative:paragraph;z-index:-501">
            <v:shape coordorigin="3082,1794" coordsize="6096,0" filled="f" path="m3082,1794l9178,1794e" strokecolor="#000000" stroked="t" strokeweight="0.77925pt" style="position:absolute;left:3082;top:1794;width:6096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                                                 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EV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I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D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N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C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I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A</w:t>
      </w:r>
      <w:r>
        <w:rPr>
          <w:rFonts w:ascii="Calibri" w:cs="Calibri" w:eastAsia="Calibri" w:hAnsi="Calibri"/>
          <w:spacing w:val="7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Y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CRI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T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ERI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O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S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                                                                      </w:t>
      </w:r>
      <w:r>
        <w:rPr>
          <w:rFonts w:ascii="Calibri" w:cs="Calibri" w:eastAsia="Calibri" w:hAnsi="Calibri"/>
          <w:spacing w:val="26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%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D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E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1"/>
          <w:sz w:val="18"/>
          <w:szCs w:val="18"/>
        </w:rPr>
        <w:t>PO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N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D</w:t>
      </w:r>
      <w:r>
        <w:rPr>
          <w:rFonts w:ascii="Calibri" w:cs="Calibri" w:eastAsia="Calibri" w:hAnsi="Calibri"/>
          <w:spacing w:val="-1"/>
          <w:w w:val="101"/>
          <w:sz w:val="18"/>
          <w:szCs w:val="18"/>
        </w:rPr>
        <w:t>ERACI</w:t>
      </w:r>
      <w:r>
        <w:rPr>
          <w:rFonts w:ascii="Calibri" w:cs="Calibri" w:eastAsia="Calibri" w:hAnsi="Calibri"/>
          <w:spacing w:val="-2"/>
          <w:w w:val="101"/>
          <w:sz w:val="18"/>
          <w:szCs w:val="18"/>
        </w:rPr>
        <w:t>Ó</w:t>
      </w:r>
      <w:r>
        <w:rPr>
          <w:rFonts w:ascii="Calibri" w:cs="Calibri" w:eastAsia="Calibri" w:hAnsi="Calibri"/>
          <w:spacing w:val="0"/>
          <w:w w:val="101"/>
          <w:sz w:val="18"/>
          <w:szCs w:val="18"/>
        </w:rPr>
        <w:t>N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center"/>
        <w:spacing w:before="28" w:line="180" w:lineRule="exact"/>
        <w:ind w:left="5023" w:right="5044"/>
      </w:pPr>
      <w:r>
        <w:pict>
          <v:group coordorigin="7297,2875" coordsize="3852,16" style="position:absolute;margin-left:364.87pt;margin-top:143.756pt;width:192.58pt;height:0.82pt;mso-position-horizontal-relative:page;mso-position-vertical-relative:paragraph;z-index:-502">
            <v:shape coordorigin="7306,2883" coordsize="3835,0" filled="f" path="m7306,2883l11141,2883e" strokecolor="#000000" stroked="t" strokeweight="0.82pt" style="position:absolute;left:7306;top:2883;width:3835;height:0">
              <v:path arrowok="t"/>
            </v:shape>
            <v:shape coordorigin="7306,2884" coordsize="3835,0" filled="f" path="m7306,2884l11141,2884e" strokecolor="#000000" stroked="t" strokeweight="0.71691pt" style="position:absolute;left:7306;top:2884;width:3835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LU</w: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R</w:t>
      </w:r>
      <w:r>
        <w:rPr>
          <w:rFonts w:ascii="Calibri" w:cs="Calibri" w:eastAsia="Calibri" w:hAnsi="Calibri"/>
          <w:spacing w:val="-3"/>
          <w:w w:val="100"/>
          <w:sz w:val="16"/>
          <w:szCs w:val="16"/>
        </w:rPr>
        <w:t> 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Y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spacing w:val="1"/>
          <w:w w:val="99"/>
          <w:sz w:val="16"/>
          <w:szCs w:val="16"/>
        </w:rPr>
        <w:t>FE</w:t>
      </w:r>
      <w:r>
        <w:rPr>
          <w:rFonts w:ascii="Calibri" w:cs="Calibri" w:eastAsia="Calibri" w:hAnsi="Calibri"/>
          <w:spacing w:val="1"/>
          <w:w w:val="99"/>
          <w:sz w:val="16"/>
          <w:szCs w:val="16"/>
        </w:rPr>
        <w:t>C</w:t>
      </w:r>
      <w:r>
        <w:rPr>
          <w:rFonts w:ascii="Calibri" w:cs="Calibri" w:eastAsia="Calibri" w:hAnsi="Calibri"/>
          <w:spacing w:val="1"/>
          <w:w w:val="99"/>
          <w:sz w:val="16"/>
          <w:szCs w:val="16"/>
        </w:rPr>
        <w:t>H</w:t>
      </w:r>
      <w:r>
        <w:rPr>
          <w:rFonts w:ascii="Calibri" w:cs="Calibri" w:eastAsia="Calibri" w:hAnsi="Calibri"/>
          <w:spacing w:val="0"/>
          <w:w w:val="99"/>
          <w:sz w:val="16"/>
          <w:szCs w:val="16"/>
        </w:rPr>
        <w:t>A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pgMar w:bottom="280" w:footer="1000" w:header="733" w:left="560" w:right="520" w:top="1400"/>
          <w:pgSz w:h="15840" w:w="12240"/>
        </w:sectPr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38"/>
        <w:ind w:left="2199" w:right="-53"/>
      </w:pPr>
      <w:r>
        <w:pict>
          <v:shape style="position:absolute;margin-left:41.0001pt;margin-top:44.7499pt;width:72pt;height:33.9pt;mso-position-horizontal-relative:page;mso-position-vertical-relative:page;z-index:-505" type="#_x0000_t75">
            <v:imagedata o:title="" r:id="rId10"/>
          </v:shape>
        </w:pict>
      </w:r>
      <w:r>
        <w:pict>
          <v:group coordorigin="1427,1201" coordsize="3962,16" style="position:absolute;margin-left:71.3433pt;margin-top:60.0477pt;width:198.107pt;height:0.82pt;mso-position-horizontal-relative:page;mso-position-vertical-relative:paragraph;z-index:-503">
            <v:shape coordorigin="1435,1209" coordsize="3946,0" filled="f" path="m1435,1209l5381,1209e" strokecolor="#000000" stroked="t" strokeweight="0.82pt" style="position:absolute;left:1435;top:1209;width:3946;height:0">
              <v:path arrowok="t"/>
            </v:shape>
            <v:shape coordorigin="1434,1210" coordsize="3945,0" filled="f" path="m1434,1210l5379,1210e" strokecolor="#000000" stroked="t" strokeweight="0.71691pt" style="position:absolute;left:1434;top:1210;width:3945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TED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Á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TICO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8" w:line="274" w:lineRule="auto"/>
        <w:ind w:firstLine="760" w:right="1209"/>
      </w:pPr>
      <w:r>
        <w:br w:type="column"/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VTO.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O.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SUBDIRECTOR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ACADÉ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ICO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sectPr>
      <w:type w:val="continuous"/>
      <w:pgSz w:h="15840" w:w="12240"/>
      <w:pgMar w:bottom="280" w:left="560" w:right="520" w:top="1400"/>
      <w:cols w:equalWidth="off" w:num="2">
        <w:col w:space="3923" w:w="3494"/>
        <w:col w:w="3743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38.7501pt;margin-top:731.995pt;width:34.5pt;height:42.95pt;mso-position-horizontal-relative:page;mso-position-vertical-relative:page;z-index:-509" type="#_x0000_t75">
          <v:imagedata o:title="" r:id="rId1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49.642pt;margin-top:35.6581pt;width:164.643pt;height:43.52pt;mso-position-horizontal-relative:page;mso-position-vertical-relative:page;z-index:-51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2"/>
                    <w:szCs w:val="12"/>
                  </w:rPr>
                  <w:jc w:val="left"/>
                  <w:spacing w:before="4" w:line="275" w:lineRule="auto"/>
                  <w:ind w:hanging="1093" w:left="1113" w:right="419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GOBIERNO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DEL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ESTADO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CHIAPAS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SECRETARÍA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EDUCACIÓN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ascii="Arial" w:cs="Arial" w:eastAsia="Arial" w:hAnsi="Arial"/>
                    <w:sz w:val="12"/>
                    <w:szCs w:val="12"/>
                  </w:rPr>
                  <w:jc w:val="center"/>
                  <w:spacing w:line="100" w:lineRule="exact"/>
                  <w:ind w:left="664" w:right="-9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SUBSECRETARÍA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EDUCACIÓN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ESTATAL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ascii="Arial" w:cs="Arial" w:eastAsia="Arial" w:hAnsi="Arial"/>
                    <w:sz w:val="12"/>
                    <w:szCs w:val="12"/>
                  </w:rPr>
                  <w:jc w:val="center"/>
                  <w:spacing w:before="2"/>
                  <w:ind w:left="689" w:right="16"/>
                </w:pP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DIRECCIÓN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EDUCACIÓN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SUPERIOR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ESCUELA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NORMAL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SUPERIOR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DE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CHIAPAS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CLAVE: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Arial" w:cs="Arial" w:eastAsia="Arial" w:hAnsi="Arial"/>
                    <w:b/>
                    <w:spacing w:val="0"/>
                    <w:w w:val="100"/>
                    <w:sz w:val="12"/>
                    <w:szCs w:val="12"/>
                  </w:rPr>
                  <w:t>07ENL0016Y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media\image2.png" Type="http://schemas.openxmlformats.org/officeDocument/2006/relationships/image"/><Relationship Id="rId7" Target="media\image3.png" Type="http://schemas.openxmlformats.org/officeDocument/2006/relationships/image"/><Relationship Id="rId8" Target="media\image3.png" Type="http://schemas.openxmlformats.org/officeDocument/2006/relationships/image"/><Relationship Id="rId9" Target="media\image2.png" Type="http://schemas.openxmlformats.org/officeDocument/2006/relationships/image"/><Relationship Id="rId10" Target="media\image2.png" Type="http://schemas.openxmlformats.org/officeDocument/2006/relationships/image"/></Relationships>

</file>

<file path=word/_rels/foot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